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236F5" w14:textId="77777777" w:rsidR="000A29C6" w:rsidRDefault="000A29C6">
      <w:pPr>
        <w:jc w:val="both"/>
        <w:rPr>
          <w:rFonts w:ascii="Arial" w:eastAsia="Arial" w:hAnsi="Arial" w:cs="Arial"/>
        </w:rPr>
      </w:pPr>
    </w:p>
    <w:p w14:paraId="0B0346D3" w14:textId="73A7DEF2" w:rsidR="000A29C6" w:rsidRDefault="008030F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Supplementary</w:t>
      </w:r>
      <w:r w:rsidR="00726B87">
        <w:rPr>
          <w:rFonts w:ascii="Arial" w:eastAsia="Arial" w:hAnsi="Arial" w:cs="Arial"/>
          <w:b/>
        </w:rPr>
        <w:t xml:space="preserve"> Table 1</w:t>
      </w:r>
      <w:r w:rsidR="001B62D4">
        <w:rPr>
          <w:rFonts w:ascii="Arial" w:eastAsia="Arial" w:hAnsi="Arial" w:cs="Arial"/>
          <w:b/>
        </w:rPr>
        <w:t>8</w:t>
      </w:r>
      <w:bookmarkStart w:id="0" w:name="_GoBack"/>
      <w:bookmarkEnd w:id="0"/>
      <w:r w:rsidR="00081B32">
        <w:rPr>
          <w:rFonts w:ascii="Arial" w:eastAsia="Arial" w:hAnsi="Arial" w:cs="Arial"/>
          <w:b/>
        </w:rPr>
        <w:t>.</w:t>
      </w:r>
      <w:r w:rsidR="00726B87">
        <w:rPr>
          <w:rFonts w:ascii="Arial" w:eastAsia="Arial" w:hAnsi="Arial" w:cs="Arial"/>
        </w:rPr>
        <w:t xml:space="preserve"> </w:t>
      </w:r>
      <w:r w:rsidR="00726B87" w:rsidRPr="00081B32">
        <w:rPr>
          <w:rFonts w:ascii="Arial" w:eastAsia="Arial" w:hAnsi="Arial" w:cs="Arial"/>
        </w:rPr>
        <w:t>Accuracies of core and consensus callers on the very low-mutation count Medulloblastoma benchmark; (top) SNVs, (bottom) indels</w:t>
      </w:r>
    </w:p>
    <w:p w14:paraId="17C0BCC2" w14:textId="77777777" w:rsidR="000A29C6" w:rsidRDefault="000A29C6">
      <w:pPr>
        <w:jc w:val="both"/>
        <w:rPr>
          <w:rFonts w:ascii="Arial" w:eastAsia="Arial" w:hAnsi="Arial" w:cs="Arial"/>
        </w:rPr>
      </w:pPr>
    </w:p>
    <w:tbl>
      <w:tblPr>
        <w:tblStyle w:val="a"/>
        <w:tblW w:w="95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510"/>
      </w:tblGrid>
      <w:tr w:rsidR="000A29C6" w14:paraId="26569F13" w14:textId="77777777" w:rsidTr="000A29C6">
        <w:tc>
          <w:tcPr>
            <w:tcW w:w="95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6297B" w14:textId="77777777" w:rsidR="000A29C6" w:rsidRDefault="000A29C6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916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833"/>
              <w:gridCol w:w="1833"/>
              <w:gridCol w:w="1833"/>
              <w:gridCol w:w="1833"/>
              <w:gridCol w:w="1833"/>
            </w:tblGrid>
            <w:tr w:rsidR="000A29C6" w14:paraId="6FC8B992" w14:textId="77777777" w:rsidTr="000A29C6"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54226B4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5D3AB1F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Consensus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458950A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MuTect</w:t>
                  </w:r>
                  <w:proofErr w:type="spellEnd"/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55A4CC4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DKFZ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43FD485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Sanger</w:t>
                  </w:r>
                </w:p>
              </w:tc>
            </w:tr>
            <w:tr w:rsidR="000A29C6" w14:paraId="3CAFFD18" w14:textId="77777777" w:rsidTr="000A29C6"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2840C48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TP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ED7CB8C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1005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7A885D6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961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7235AA0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890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2589DF1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920</w:t>
                  </w:r>
                </w:p>
              </w:tc>
            </w:tr>
            <w:tr w:rsidR="000A29C6" w14:paraId="55BA2B29" w14:textId="77777777" w:rsidTr="000A29C6"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68D53B1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FN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6D07C33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258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73994A1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302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707D819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373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2FA41C7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343</w:t>
                  </w:r>
                </w:p>
              </w:tc>
            </w:tr>
            <w:tr w:rsidR="000A29C6" w14:paraId="1F8FD511" w14:textId="77777777" w:rsidTr="000A29C6"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216A2C1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FP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96EB54F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72E6074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208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9372A4A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229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45E4528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222</w:t>
                  </w:r>
                </w:p>
              </w:tc>
            </w:tr>
            <w:tr w:rsidR="000A29C6" w14:paraId="5C7A3912" w14:textId="77777777" w:rsidTr="000A29C6"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BEDB63A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974D319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1D31BA8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AD8D101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AD6C617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</w:tr>
            <w:tr w:rsidR="000A29C6" w14:paraId="60CE14E3" w14:textId="77777777" w:rsidTr="000A29C6"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7EC43C6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Precision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DF0F3C6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0.87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FC4BB89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0.82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95B50FB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0.80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F3EA1B3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0.81</w:t>
                  </w:r>
                </w:p>
              </w:tc>
            </w:tr>
            <w:tr w:rsidR="000A29C6" w14:paraId="2F0FCBFA" w14:textId="77777777" w:rsidTr="000A29C6"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D041F88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Sensitivity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23A80CC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0.80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96BC42A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0.76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6513F9F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0.70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602A8BB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0.73</w:t>
                  </w:r>
                </w:p>
              </w:tc>
            </w:tr>
            <w:tr w:rsidR="000A29C6" w14:paraId="06EF8994" w14:textId="77777777" w:rsidTr="000A29C6"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C10F896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F1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21D3FE7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0.83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729373E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0.79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3391374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0.75</w:t>
                  </w:r>
                </w:p>
              </w:tc>
              <w:tc>
                <w:tcPr>
                  <w:tcW w:w="18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FAC1005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0.77</w:t>
                  </w:r>
                </w:p>
              </w:tc>
            </w:tr>
          </w:tbl>
          <w:p w14:paraId="2E7DACB0" w14:textId="77777777" w:rsidR="000A29C6" w:rsidRDefault="000A29C6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</w:tc>
      </w:tr>
      <w:tr w:rsidR="000A29C6" w14:paraId="66E5D732" w14:textId="77777777" w:rsidTr="000A29C6">
        <w:tc>
          <w:tcPr>
            <w:tcW w:w="95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16C26" w14:textId="77777777" w:rsidR="000A29C6" w:rsidRDefault="000A29C6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  <w:tbl>
            <w:tblPr>
              <w:tblStyle w:val="a1"/>
              <w:tblW w:w="913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827"/>
              <w:gridCol w:w="1827"/>
              <w:gridCol w:w="1827"/>
              <w:gridCol w:w="1827"/>
              <w:gridCol w:w="1827"/>
            </w:tblGrid>
            <w:tr w:rsidR="000A29C6" w14:paraId="2F64244F" w14:textId="77777777" w:rsidTr="000A29C6"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13EDC3F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394530D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Consensus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C42DE6F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DKFZ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C5C1174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Sanger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BEC0B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31673C5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BEC0BF"/>
                    </w:rPr>
                    <w:t>SMuFin</w:t>
                  </w:r>
                  <w:proofErr w:type="spellEnd"/>
                </w:p>
              </w:tc>
            </w:tr>
            <w:tr w:rsidR="000A29C6" w14:paraId="09924415" w14:textId="77777777" w:rsidTr="000A29C6"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FD1B913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TP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BB5E798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223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C8275F5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273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3F3F346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199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0C891E7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97</w:t>
                  </w:r>
                </w:p>
              </w:tc>
            </w:tr>
            <w:tr w:rsidR="000A29C6" w14:paraId="01A4DFA1" w14:textId="77777777" w:rsidTr="000A29C6"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B4A8217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FN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46D897F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9407824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394E0752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17BB394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250</w:t>
                  </w:r>
                </w:p>
              </w:tc>
            </w:tr>
            <w:tr w:rsidR="000A29C6" w14:paraId="654D847B" w14:textId="77777777" w:rsidTr="000A29C6"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D23D312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FP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26525A0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D6152A4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244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9AC21C3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B981AEC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293</w:t>
                  </w:r>
                </w:p>
              </w:tc>
            </w:tr>
            <w:tr w:rsidR="000A29C6" w14:paraId="6A6F7B24" w14:textId="77777777" w:rsidTr="000A29C6"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9E05E17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F867869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4C64F1A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06D5750F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5F88768" w14:textId="77777777" w:rsidR="000A29C6" w:rsidRDefault="000A29C6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</w:p>
              </w:tc>
            </w:tr>
            <w:tr w:rsidR="000A29C6" w14:paraId="6A8372DA" w14:textId="77777777" w:rsidTr="000A29C6"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1D41687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Precision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0711BF3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0.78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E4A0A21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0.53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19734718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0.73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67B128C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0.25</w:t>
                  </w:r>
                </w:p>
              </w:tc>
            </w:tr>
            <w:tr w:rsidR="000A29C6" w14:paraId="69AEEB09" w14:textId="77777777" w:rsidTr="000A29C6"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4FDA07E9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Sensitivity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A6E5300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0.64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57333A3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0.79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F90F22B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0.57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6A7427F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0.28</w:t>
                  </w:r>
                </w:p>
              </w:tc>
            </w:tr>
            <w:tr w:rsidR="000A29C6" w14:paraId="29AD8D01" w14:textId="77777777" w:rsidTr="000A29C6"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CDCDC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67B9D7F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  <w:shd w:val="clear" w:color="auto" w:fill="DCDCDC"/>
                    </w:rPr>
                    <w:t>F1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7F55FA2F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24"/>
                      <w:szCs w:val="24"/>
                    </w:rPr>
                    <w:t>0.70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206BD064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0.63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632654C8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0.64</w:t>
                  </w:r>
                </w:p>
              </w:tc>
              <w:tc>
                <w:tcPr>
                  <w:tcW w:w="18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14:paraId="508F6F4C" w14:textId="77777777" w:rsidR="000A29C6" w:rsidRDefault="00726B87">
                  <w:pPr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sz w:val="24"/>
                      <w:szCs w:val="24"/>
                    </w:rPr>
                    <w:t>0.26</w:t>
                  </w:r>
                </w:p>
              </w:tc>
            </w:tr>
          </w:tbl>
          <w:p w14:paraId="02072367" w14:textId="77777777" w:rsidR="000A29C6" w:rsidRDefault="000A29C6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1A7D7C86" w14:textId="77777777" w:rsidR="000A29C6" w:rsidRDefault="000A29C6">
      <w:pPr>
        <w:jc w:val="both"/>
        <w:rPr>
          <w:rFonts w:ascii="Arial" w:eastAsia="Arial" w:hAnsi="Arial" w:cs="Arial"/>
        </w:rPr>
      </w:pPr>
    </w:p>
    <w:p w14:paraId="5B1EE59D" w14:textId="1CF6A33D" w:rsidR="000A29C6" w:rsidRDefault="000A29C6">
      <w:pPr>
        <w:jc w:val="right"/>
        <w:rPr>
          <w:rFonts w:ascii="Calibri" w:eastAsia="Calibri" w:hAnsi="Calibri" w:cs="Calibri"/>
          <w:sz w:val="24"/>
          <w:szCs w:val="24"/>
        </w:rPr>
      </w:pPr>
    </w:p>
    <w:sectPr w:rsidR="000A29C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C6"/>
    <w:rsid w:val="00081B32"/>
    <w:rsid w:val="000A29C6"/>
    <w:rsid w:val="001B62D4"/>
    <w:rsid w:val="00726B87"/>
    <w:rsid w:val="0080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908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5</cp:revision>
  <dcterms:created xsi:type="dcterms:W3CDTF">2019-08-09T16:31:00Z</dcterms:created>
  <dcterms:modified xsi:type="dcterms:W3CDTF">2020-01-15T17:37:00Z</dcterms:modified>
</cp:coreProperties>
</file>